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5D" w:rsidRDefault="006A354F" w:rsidP="00E36A5D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45pt;margin-top:89.7pt;width:204.25pt;height:52.75pt;z-index:251660288;mso-position-horizontal-relative:text;mso-position-vertical-relative:text">
            <v:textbox style="mso-next-textbox:#_x0000_s1026">
              <w:txbxContent>
                <w:p w:rsidR="00D64271" w:rsidRPr="00D64271" w:rsidRDefault="00D64271" w:rsidP="00E36A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4271">
                    <w:rPr>
                      <w:rFonts w:ascii="inherit" w:eastAsia="Times New Roman" w:hAnsi="inherit" w:cs="Tahoma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Памятка</w:t>
                  </w:r>
                </w:p>
                <w:p w:rsidR="00D64271" w:rsidRPr="00D64271" w:rsidRDefault="00D64271" w:rsidP="00D6427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inherit" w:eastAsia="Times New Roman" w:hAnsi="inherit" w:cs="Tahoma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D64271">
                    <w:rPr>
                      <w:rFonts w:ascii="inherit" w:eastAsia="Times New Roman" w:hAnsi="inherit" w:cs="Tahoma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по безопасности для </w:t>
                  </w:r>
                  <w:r w:rsidRPr="00D64271"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детей</w:t>
                  </w:r>
                  <w:r w:rsidRPr="00D64271">
                    <w:rPr>
                      <w:rFonts w:ascii="inherit" w:eastAsia="Times New Roman" w:hAnsi="inherit" w:cs="Tahoma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и их родителей</w:t>
                  </w:r>
                </w:p>
              </w:txbxContent>
            </v:textbox>
          </v:shape>
        </w:pict>
      </w:r>
      <w:r w:rsidR="00E36A5D">
        <w:rPr>
          <w:rFonts w:eastAsia="Times New Roman" w:cs="Tahoma"/>
          <w:b/>
          <w:bCs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 wp14:anchorId="308EBDB4" wp14:editId="6F107808">
            <wp:extent cx="5945180" cy="1935126"/>
            <wp:effectExtent l="19050" t="0" r="0" b="0"/>
            <wp:docPr id="1" name="Рисунок 1" descr="C:\Documents and Settings\Admin\Рабочий стол\bez_prismotra_detey_ne_ostavlya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bez_prismotra_detey_ne_ostavlyat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80" cy="193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5D" w:rsidRDefault="00E36A5D" w:rsidP="00E36A5D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E36A5D" w:rsidRDefault="00E36A5D" w:rsidP="00E36A5D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64271">
        <w:rPr>
          <w:rFonts w:ascii="Arial Black" w:eastAsia="Times New Roman" w:hAnsi="Arial Black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D64271" w:rsidRPr="00D64271" w:rsidRDefault="00D64271" w:rsidP="00E36A5D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  <w:lang w:eastAsia="ru-RU"/>
        </w:rPr>
      </w:pPr>
    </w:p>
    <w:p w:rsidR="00E36A5D" w:rsidRPr="00E36A5D" w:rsidRDefault="00D64271" w:rsidP="00D6427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Помните, что от природы де</w:t>
      </w:r>
      <w:r w:rsidR="00E36A5D"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</w:t>
      </w:r>
    </w:p>
    <w:p w:rsidR="00E36A5D" w:rsidRPr="00E36A5D" w:rsidRDefault="00E36A5D" w:rsidP="00D642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36A5D">
        <w:rPr>
          <w:rFonts w:ascii="inherit" w:eastAsia="Times New Roman" w:hAnsi="inherit" w:cs="Tahoma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 запрещении нахождения на строящихся и заброшенных строениях</w:t>
      </w:r>
    </w:p>
    <w:p w:rsidR="00E36A5D" w:rsidRPr="00D64271" w:rsidRDefault="00E36A5D" w:rsidP="00D642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5"/>
          <w:szCs w:val="25"/>
          <w:lang w:eastAsia="ru-RU"/>
        </w:rPr>
      </w:pPr>
      <w:r w:rsidRPr="00D64271">
        <w:rPr>
          <w:rFonts w:ascii="inherit" w:eastAsia="Times New Roman" w:hAnsi="inherit" w:cs="Tahoma"/>
          <w:b/>
          <w:color w:val="000000"/>
          <w:sz w:val="25"/>
          <w:szCs w:val="25"/>
          <w:bdr w:val="none" w:sz="0" w:space="0" w:color="auto" w:frame="1"/>
          <w:lang w:eastAsia="ru-RU"/>
        </w:rPr>
        <w:t>Уважаемые родители!</w:t>
      </w:r>
    </w:p>
    <w:p w:rsidR="00E36A5D" w:rsidRPr="00E36A5D" w:rsidRDefault="00E36A5D" w:rsidP="00D6427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Данное обращение вызвано участившимися случаями нахождения школьников на объект</w:t>
      </w:r>
      <w:r w:rsidR="000E6193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ах</w:t>
      </w:r>
      <w:r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 xml:space="preserve"> повышенной опасности: строительной площадки, заброшенных зданиях  находящ</w:t>
      </w:r>
      <w:r w:rsidR="000E6193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их</w:t>
      </w:r>
      <w:r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ся в непосредственной близости от здания школы</w:t>
      </w:r>
      <w:r w:rsidR="00D64271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,</w:t>
      </w:r>
      <w:r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 xml:space="preserve"> а так же домов. </w:t>
      </w:r>
    </w:p>
    <w:p w:rsidR="00D64271" w:rsidRDefault="00E36A5D" w:rsidP="000E619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К сожалению, ограждения, выставленные вокруг заброшенных зданий, уничтожают, чтобы проникнуть на территорию. Недавно произошел случай, когда ребёнок получил травму на подобном объекте.</w:t>
      </w:r>
    </w:p>
    <w:p w:rsidR="00D64271" w:rsidRDefault="00D64271" w:rsidP="00D6427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 xml:space="preserve">Родителям </w:t>
      </w:r>
      <w:r w:rsidR="00E36A5D"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просьба внимательно отнестись к тому, где находится Ваш ребенок, особенно если ваша семья живет рядом с недостроенными или заброшенными зданиями.</w:t>
      </w:r>
    </w:p>
    <w:p w:rsidR="00225754" w:rsidRDefault="00225754" w:rsidP="0022575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Н</w:t>
      </w:r>
      <w:r w:rsidR="00E36A5D"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есмотря на то, что у заброшенных зданий имеются хозяева</w:t>
      </w:r>
      <w:r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,</w:t>
      </w:r>
      <w:r w:rsidR="00E36A5D"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 xml:space="preserve"> в зданиях часто выламывают установленные </w:t>
      </w:r>
      <w:r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решетки,</w:t>
      </w:r>
      <w:r w:rsidR="00E36A5D"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 xml:space="preserve"> снимают ворота, ломают заборы</w:t>
      </w:r>
      <w:r w:rsidR="00D64271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,</w:t>
      </w:r>
      <w:r w:rsidR="00E36A5D"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 xml:space="preserve"> которые их огораживают и многое другое.</w:t>
      </w:r>
      <w:r>
        <w:rPr>
          <w:rFonts w:ascii="inherit" w:eastAsia="Times New Roman" w:hAnsi="inherit" w:cs="Tahoma"/>
          <w:color w:val="000000"/>
          <w:sz w:val="25"/>
          <w:lang w:eastAsia="ru-RU"/>
        </w:rPr>
        <w:t xml:space="preserve"> </w:t>
      </w:r>
      <w:r w:rsidR="00E36A5D"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Категорически запрещено</w:t>
      </w:r>
      <w:r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r w:rsidR="00E36A5D"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проникновение в ветхие домовладения, заброшенные дома и водонапорные башни, т. к. они представляют серьезную угрозу для жизни и здоровья людей, детей особенно. Помните, что жизнь и здоровье в ваших руках. Не заходите на строительные объекты и водонапорные башни.</w:t>
      </w:r>
    </w:p>
    <w:p w:rsidR="00225754" w:rsidRDefault="00E36A5D" w:rsidP="0022575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Нахождение несовершеннолетних на подобных объектах приводит к опасности для их жизни и здоровья. Недостроенные пролеты, вырытые котлованы, складированные строительные материалы могут привести к увечью и гибели детей, находящихся на строящихся объектах.</w:t>
      </w:r>
    </w:p>
    <w:p w:rsidR="00225754" w:rsidRDefault="00E36A5D" w:rsidP="0022575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E36A5D" w:rsidRPr="00E36A5D" w:rsidRDefault="00E36A5D" w:rsidP="0022575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Опасны</w:t>
      </w:r>
      <w:r w:rsidR="000E6193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е</w:t>
      </w:r>
      <w:r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 xml:space="preserve"> механизмы, осуществляющие работу, строительные конструкции, котлованы, строительный материал, ветхость кровель, балок и т. д. Строительные объекты обычно ограждены</w:t>
      </w:r>
      <w:r w:rsidR="006A354F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,</w:t>
      </w:r>
      <w:r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 xml:space="preserve"> и проникать за ограждение категорически воспрещается, так как травмы, которые получают дети часто стоят им жизни и здоровья, приковывают к инвалидной коляске, лишают подвижности.</w:t>
      </w:r>
      <w:bookmarkStart w:id="0" w:name="_GoBack"/>
      <w:bookmarkEnd w:id="0"/>
    </w:p>
    <w:p w:rsidR="00E36A5D" w:rsidRPr="00E36A5D" w:rsidRDefault="00E36A5D" w:rsidP="0022575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36A5D">
        <w:rPr>
          <w:rFonts w:ascii="inherit" w:eastAsia="Times New Roman" w:hAnsi="inherit" w:cs="Tahoma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РОДИТЕЛИ!!!</w:t>
      </w:r>
    </w:p>
    <w:p w:rsidR="00E36A5D" w:rsidRPr="00E36A5D" w:rsidRDefault="00E36A5D" w:rsidP="0022575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Убедительно просим Вас провести беседы со своими детьми, объяснить им степень опасности нахождения на строительной площадке.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крышу, спуститься в подвал).</w:t>
      </w:r>
    </w:p>
    <w:p w:rsidR="00E36A5D" w:rsidRPr="00E36A5D" w:rsidRDefault="00E36A5D" w:rsidP="0022575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36A5D">
        <w:rPr>
          <w:rFonts w:ascii="inherit" w:eastAsia="Times New Roman" w:hAnsi="inherit" w:cs="Tahoma"/>
          <w:color w:val="000000"/>
          <w:sz w:val="25"/>
          <w:szCs w:val="25"/>
          <w:bdr w:val="none" w:sz="0" w:space="0" w:color="auto" w:frame="1"/>
          <w:lang w:eastAsia="ru-RU"/>
        </w:rPr>
        <w:t>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225754" w:rsidRDefault="00225754" w:rsidP="00E36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E36A5D" w:rsidRPr="00225754" w:rsidRDefault="00E36A5D" w:rsidP="00E36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bdr w:val="none" w:sz="0" w:space="0" w:color="auto" w:frame="1"/>
          <w:lang w:eastAsia="ru-RU"/>
        </w:rPr>
      </w:pPr>
      <w:r w:rsidRPr="002257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bdr w:val="none" w:sz="0" w:space="0" w:color="auto" w:frame="1"/>
          <w:lang w:eastAsia="ru-RU"/>
        </w:rPr>
        <w:t>МКУ Анжеро-Судженского городского округа</w:t>
      </w:r>
    </w:p>
    <w:p w:rsidR="00E36A5D" w:rsidRPr="00225754" w:rsidRDefault="00E36A5D" w:rsidP="00E36A5D">
      <w:pPr>
        <w:shd w:val="clear" w:color="auto" w:fill="FFFFFF"/>
        <w:spacing w:after="0" w:line="240" w:lineRule="auto"/>
        <w:jc w:val="right"/>
        <w:rPr>
          <w:rFonts w:eastAsia="Times New Roman" w:cs="Tahoma"/>
          <w:b/>
          <w:i/>
          <w:color w:val="000000"/>
          <w:sz w:val="25"/>
          <w:szCs w:val="25"/>
          <w:lang w:eastAsia="ru-RU"/>
        </w:rPr>
      </w:pPr>
      <w:r w:rsidRPr="00225754">
        <w:rPr>
          <w:rFonts w:ascii="inherit" w:eastAsia="Times New Roman" w:hAnsi="inherit" w:cs="Tahoma"/>
          <w:b/>
          <w:i/>
          <w:color w:val="000000"/>
          <w:sz w:val="25"/>
          <w:szCs w:val="25"/>
          <w:bdr w:val="none" w:sz="0" w:space="0" w:color="auto" w:frame="1"/>
          <w:lang w:eastAsia="ru-RU"/>
        </w:rPr>
        <w:t>«Управление</w:t>
      </w:r>
      <w:r w:rsidR="00225754">
        <w:rPr>
          <w:rFonts w:ascii="inherit" w:eastAsia="Times New Roman" w:hAnsi="inherit" w:cs="Tahoma"/>
          <w:b/>
          <w:i/>
          <w:color w:val="000000"/>
          <w:sz w:val="25"/>
          <w:lang w:eastAsia="ru-RU"/>
        </w:rPr>
        <w:t xml:space="preserve"> </w:t>
      </w:r>
      <w:r w:rsidRPr="00225754">
        <w:rPr>
          <w:rFonts w:ascii="inherit" w:eastAsia="Times New Roman" w:hAnsi="inherit" w:cs="Tahoma"/>
          <w:b/>
          <w:i/>
          <w:color w:val="000000"/>
          <w:sz w:val="25"/>
          <w:szCs w:val="25"/>
          <w:bdr w:val="none" w:sz="0" w:space="0" w:color="auto" w:frame="1"/>
          <w:lang w:eastAsia="ru-RU"/>
        </w:rPr>
        <w:t>по делам ГО и ЧС</w:t>
      </w:r>
      <w:r w:rsidRPr="00225754">
        <w:rPr>
          <w:rFonts w:eastAsia="Times New Roman" w:cs="Tahoma"/>
          <w:b/>
          <w:i/>
          <w:color w:val="000000"/>
          <w:sz w:val="25"/>
          <w:szCs w:val="25"/>
          <w:bdr w:val="none" w:sz="0" w:space="0" w:color="auto" w:frame="1"/>
          <w:lang w:eastAsia="ru-RU"/>
        </w:rPr>
        <w:t>»</w:t>
      </w:r>
    </w:p>
    <w:p w:rsidR="00225754" w:rsidRDefault="00225754"/>
    <w:sectPr w:rsidR="00225754" w:rsidSect="00E36A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A5D"/>
    <w:rsid w:val="00072337"/>
    <w:rsid w:val="000E6193"/>
    <w:rsid w:val="00225754"/>
    <w:rsid w:val="006A354F"/>
    <w:rsid w:val="006D35EC"/>
    <w:rsid w:val="00D64271"/>
    <w:rsid w:val="00E3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6A5D"/>
  </w:style>
  <w:style w:type="paragraph" w:styleId="a3">
    <w:name w:val="Balloon Text"/>
    <w:basedOn w:val="a"/>
    <w:link w:val="a4"/>
    <w:uiPriority w:val="99"/>
    <w:semiHidden/>
    <w:unhideWhenUsed/>
    <w:rsid w:val="00D6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7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642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I21</cp:lastModifiedBy>
  <cp:revision>7</cp:revision>
  <cp:lastPrinted>2018-06-04T08:31:00Z</cp:lastPrinted>
  <dcterms:created xsi:type="dcterms:W3CDTF">2018-06-04T08:06:00Z</dcterms:created>
  <dcterms:modified xsi:type="dcterms:W3CDTF">2018-06-04T09:41:00Z</dcterms:modified>
</cp:coreProperties>
</file>